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>
        <w:rPr>
          <w:sz w:val="22"/>
          <w:szCs w:val="22"/>
          <w:lang w:val="en-US"/>
        </w:rPr>
        <w:t xml:space="preserve">(351) 251-68-28 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A36FDC" w:rsidRDefault="00A36FDC" w:rsidP="00A36FDC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A36FDC" w:rsidRDefault="00A36FDC" w:rsidP="00A36F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01.10. 2018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6E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№ 01-150</w:t>
      </w:r>
    </w:p>
    <w:p w:rsidR="00A36FDC" w:rsidRDefault="00A36FDC" w:rsidP="00A36FDC">
      <w:pPr>
        <w:jc w:val="both"/>
        <w:rPr>
          <w:b/>
          <w:sz w:val="28"/>
          <w:szCs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</w:p>
    <w:p w:rsidR="00A36FDC" w:rsidRDefault="00A36FDC" w:rsidP="00A36FDC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5"/>
        <w:gridCol w:w="2753"/>
        <w:gridCol w:w="1463"/>
        <w:gridCol w:w="1127"/>
      </w:tblGrid>
      <w:tr w:rsidR="00D666EF" w:rsidTr="00D666E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D666EF" w:rsidTr="00D666E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МАДОУ «ДС № 450 г Челябинска»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666EF">
        <w:rPr>
          <w:sz w:val="28"/>
          <w:szCs w:val="28"/>
        </w:rPr>
        <w:t>ведующий</w:t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  <w:t xml:space="preserve">   </w:t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softHyphen/>
      </w:r>
      <w:r w:rsidR="00D666EF">
        <w:rPr>
          <w:sz w:val="28"/>
          <w:szCs w:val="28"/>
        </w:rPr>
        <w:softHyphen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Ю.В. Федорова</w:t>
      </w: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A36FDC" w:rsidRDefault="00A36FDC" w:rsidP="00A36F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A36FDC" w:rsidRDefault="00A36FDC" w:rsidP="00A36F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01.10.2018</w:t>
      </w:r>
    </w:p>
    <w:p w:rsidR="00A36FDC" w:rsidRDefault="00A36FDC" w:rsidP="00A36FDC"/>
    <w:p w:rsidR="00A36FDC" w:rsidRDefault="00A36FDC" w:rsidP="00A36FDC"/>
    <w:p w:rsidR="00A36FDC" w:rsidRDefault="00A36FDC" w:rsidP="00A36FDC"/>
    <w:p w:rsidR="00A36FDC" w:rsidRDefault="00A36FDC" w:rsidP="00A36FDC"/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ИНН/КПП 7449023246/744901001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A36FDC" w:rsidRDefault="00A36FDC" w:rsidP="00A36FDC">
      <w:pPr>
        <w:tabs>
          <w:tab w:val="left" w:pos="94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6FDC" w:rsidRDefault="00A36FDC" w:rsidP="00A36FDC">
      <w:pPr>
        <w:jc w:val="both"/>
        <w:rPr>
          <w:b/>
          <w:sz w:val="32"/>
          <w:szCs w:val="32"/>
        </w:rPr>
      </w:pPr>
    </w:p>
    <w:p w:rsidR="00A36FDC" w:rsidRDefault="00A36FDC" w:rsidP="00A36F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01.10. 2018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№ 01-150/1</w:t>
      </w:r>
    </w:p>
    <w:p w:rsidR="00A36FDC" w:rsidRDefault="00A36FDC" w:rsidP="00A36FDC">
      <w:pPr>
        <w:jc w:val="both"/>
        <w:rPr>
          <w:b/>
          <w:sz w:val="28"/>
          <w:szCs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A36FDC" w:rsidRDefault="00A36FDC" w:rsidP="00A36FDC">
      <w:pPr>
        <w:tabs>
          <w:tab w:val="left" w:pos="3248"/>
        </w:tabs>
        <w:rPr>
          <w:sz w:val="28"/>
        </w:rPr>
      </w:pP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</w:p>
    <w:p w:rsidR="00A36FDC" w:rsidRDefault="00A36FDC" w:rsidP="00A36FDC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413"/>
        <w:gridCol w:w="2831"/>
        <w:gridCol w:w="1463"/>
        <w:gridCol w:w="1120"/>
      </w:tblGrid>
      <w:tr w:rsidR="00D666EF" w:rsidTr="00D666E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D666EF" w:rsidTr="00D666E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21.08.2015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75401/ЗЗ/161005406145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1 Степанова И.А.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D666EF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FDC">
        <w:rPr>
          <w:sz w:val="28"/>
          <w:szCs w:val="28"/>
        </w:rPr>
        <w:t xml:space="preserve">        Ю.В. Федорова</w:t>
      </w: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A36FDC" w:rsidRDefault="00A36FDC" w:rsidP="00A36F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A36FDC" w:rsidRDefault="00A36FDC" w:rsidP="00A36F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01.10.2018</w:t>
      </w:r>
    </w:p>
    <w:p w:rsidR="00A36FDC" w:rsidRDefault="00A36FDC" w:rsidP="00A36FDC"/>
    <w:p w:rsidR="00A36FDC" w:rsidRDefault="00A36FDC" w:rsidP="00A36FDC"/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A36FDC" w:rsidRPr="00D666EF" w:rsidRDefault="00A36FDC" w:rsidP="00A36FDC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>ИНН</w:t>
      </w:r>
      <w:r w:rsidRPr="00D666EF">
        <w:rPr>
          <w:sz w:val="22"/>
          <w:szCs w:val="22"/>
        </w:rPr>
        <w:t>/</w:t>
      </w:r>
      <w:r>
        <w:rPr>
          <w:sz w:val="22"/>
          <w:szCs w:val="22"/>
        </w:rPr>
        <w:t>КПП</w:t>
      </w:r>
      <w:r w:rsidRPr="00D666EF">
        <w:rPr>
          <w:sz w:val="22"/>
          <w:szCs w:val="22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D666EF"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 w:rsidRPr="00D666EF"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 w:rsidRPr="00D666E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A36FDC" w:rsidRPr="00D666EF" w:rsidRDefault="00A36FDC" w:rsidP="00A36FDC">
      <w:pPr>
        <w:tabs>
          <w:tab w:val="left" w:pos="9400"/>
        </w:tabs>
        <w:jc w:val="both"/>
        <w:rPr>
          <w:sz w:val="24"/>
          <w:szCs w:val="24"/>
        </w:rPr>
      </w:pPr>
      <w:r w:rsidRPr="00D666EF">
        <w:rPr>
          <w:sz w:val="24"/>
          <w:szCs w:val="24"/>
        </w:rPr>
        <w:tab/>
      </w:r>
    </w:p>
    <w:p w:rsidR="00A36FDC" w:rsidRPr="00D666EF" w:rsidRDefault="00A36FDC" w:rsidP="00A36FDC">
      <w:pPr>
        <w:jc w:val="both"/>
        <w:rPr>
          <w:b/>
          <w:sz w:val="32"/>
          <w:szCs w:val="32"/>
        </w:rPr>
      </w:pPr>
    </w:p>
    <w:p w:rsidR="00A36FDC" w:rsidRDefault="00A36FDC" w:rsidP="00A36F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04.10. 2018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01-153</w:t>
      </w:r>
    </w:p>
    <w:p w:rsidR="00A36FDC" w:rsidRDefault="00A36FDC" w:rsidP="00A36FDC">
      <w:pPr>
        <w:jc w:val="both"/>
        <w:rPr>
          <w:b/>
          <w:sz w:val="28"/>
          <w:szCs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A36FDC" w:rsidRDefault="00A36FDC" w:rsidP="00A36FDC">
      <w:pPr>
        <w:tabs>
          <w:tab w:val="left" w:pos="3248"/>
        </w:tabs>
        <w:rPr>
          <w:sz w:val="28"/>
        </w:rPr>
      </w:pP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</w:p>
    <w:p w:rsidR="00A36FDC" w:rsidRDefault="00A36FDC" w:rsidP="00A36FDC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1414"/>
        <w:gridCol w:w="2802"/>
        <w:gridCol w:w="1463"/>
        <w:gridCol w:w="1122"/>
      </w:tblGrid>
      <w:tr w:rsidR="00D666EF" w:rsidTr="00D666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D666EF" w:rsidTr="00D666E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11.06.2014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75401/ЗЗ/1809182947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9 Черных С.Н.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D666EF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FDC">
        <w:rPr>
          <w:sz w:val="28"/>
          <w:szCs w:val="28"/>
        </w:rPr>
        <w:tab/>
        <w:t xml:space="preserve">        Ю.В. Федорова</w:t>
      </w: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A36FDC" w:rsidRDefault="00A36FDC" w:rsidP="00A36F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A36FDC" w:rsidRDefault="00A36FDC" w:rsidP="00A36F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04.10.2018</w:t>
      </w:r>
    </w:p>
    <w:p w:rsidR="00A36FDC" w:rsidRDefault="00A36FDC" w:rsidP="00A36FDC"/>
    <w:p w:rsidR="00A36FDC" w:rsidRDefault="00A36FDC" w:rsidP="00A36FDC"/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A36FDC" w:rsidRPr="00D666EF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D666EF">
        <w:rPr>
          <w:sz w:val="22"/>
          <w:szCs w:val="22"/>
        </w:rPr>
        <w:t xml:space="preserve">(351) 251-68-28 </w:t>
      </w:r>
    </w:p>
    <w:p w:rsidR="00A36FDC" w:rsidRPr="00D666EF" w:rsidRDefault="00A36FDC" w:rsidP="00A36FDC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>ИНН</w:t>
      </w:r>
      <w:r w:rsidRPr="00D666EF">
        <w:rPr>
          <w:sz w:val="22"/>
          <w:szCs w:val="22"/>
        </w:rPr>
        <w:t>/</w:t>
      </w:r>
      <w:r>
        <w:rPr>
          <w:sz w:val="22"/>
          <w:szCs w:val="22"/>
        </w:rPr>
        <w:t>КПП</w:t>
      </w:r>
      <w:r w:rsidRPr="00D666EF">
        <w:rPr>
          <w:sz w:val="22"/>
          <w:szCs w:val="22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D666EF"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 w:rsidRPr="00D666EF"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 w:rsidRPr="00D666E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A36FDC" w:rsidRPr="00D666EF" w:rsidRDefault="00A36FDC" w:rsidP="00A36FDC">
      <w:pPr>
        <w:tabs>
          <w:tab w:val="left" w:pos="9400"/>
        </w:tabs>
        <w:jc w:val="both"/>
        <w:rPr>
          <w:sz w:val="24"/>
          <w:szCs w:val="24"/>
        </w:rPr>
      </w:pPr>
      <w:r w:rsidRPr="00D666EF">
        <w:rPr>
          <w:sz w:val="24"/>
          <w:szCs w:val="24"/>
        </w:rPr>
        <w:tab/>
      </w:r>
    </w:p>
    <w:p w:rsidR="00A36FDC" w:rsidRDefault="00A36FDC" w:rsidP="00A36F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25.10. 2018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D6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01-157</w:t>
      </w:r>
    </w:p>
    <w:p w:rsidR="00A36FDC" w:rsidRDefault="00A36FDC" w:rsidP="00A36FDC">
      <w:pPr>
        <w:jc w:val="both"/>
        <w:rPr>
          <w:b/>
          <w:sz w:val="28"/>
          <w:szCs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</w:p>
    <w:p w:rsidR="00A36FDC" w:rsidRDefault="00A36FDC" w:rsidP="00A36FDC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5"/>
        <w:gridCol w:w="2753"/>
        <w:gridCol w:w="1463"/>
        <w:gridCol w:w="1126"/>
      </w:tblGrid>
      <w:tr w:rsidR="00D666EF" w:rsidTr="00D666E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D666EF" w:rsidTr="00D666E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09.09.2014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«ДС № 10 г Челябинска»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666EF" w:rsidTr="00D666EF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18.07.2014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МАДОУ «ДС № 125 г Челябинска»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666EF">
        <w:rPr>
          <w:sz w:val="28"/>
          <w:szCs w:val="28"/>
        </w:rPr>
        <w:t>ведующий</w:t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  <w:t xml:space="preserve">   </w:t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softHyphen/>
      </w:r>
      <w:r w:rsidR="00D666EF">
        <w:rPr>
          <w:sz w:val="28"/>
          <w:szCs w:val="28"/>
        </w:rPr>
        <w:softHyphen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</w:r>
      <w:r w:rsidR="00D666E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Ю.В. Федорова</w:t>
      </w: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A36FDC" w:rsidRDefault="00A36FDC" w:rsidP="00A36F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25.10.2018</w:t>
      </w:r>
    </w:p>
    <w:p w:rsidR="00A36FDC" w:rsidRDefault="00A36FDC" w:rsidP="00A36FDC"/>
    <w:p w:rsidR="00A36FDC" w:rsidRDefault="00A36FDC" w:rsidP="00A36FDC"/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>
        <w:rPr>
          <w:sz w:val="22"/>
          <w:szCs w:val="22"/>
          <w:lang w:val="en-US"/>
        </w:rPr>
        <w:t xml:space="preserve">(351) 251-68-28 </w:t>
      </w:r>
    </w:p>
    <w:p w:rsidR="00A36FDC" w:rsidRDefault="00A36FDC" w:rsidP="00A36FDC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A36FDC" w:rsidRDefault="00A36FDC" w:rsidP="00A36FDC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A36FDC" w:rsidRDefault="00A36FDC" w:rsidP="00A36FDC">
      <w:pPr>
        <w:jc w:val="both"/>
        <w:rPr>
          <w:b/>
          <w:sz w:val="32"/>
          <w:szCs w:val="32"/>
          <w:lang w:val="en-US"/>
        </w:rPr>
      </w:pPr>
    </w:p>
    <w:p w:rsidR="00A36FDC" w:rsidRDefault="00A36FDC" w:rsidP="00A36F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A36FDC" w:rsidP="00A36FDC">
      <w:pPr>
        <w:jc w:val="both"/>
        <w:rPr>
          <w:sz w:val="28"/>
          <w:szCs w:val="28"/>
        </w:rPr>
      </w:pPr>
    </w:p>
    <w:p w:rsidR="00A36FDC" w:rsidRDefault="00D666EF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25.10. 2018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36FDC">
        <w:rPr>
          <w:sz w:val="28"/>
          <w:szCs w:val="28"/>
        </w:rPr>
        <w:t xml:space="preserve">               № 01-157/1</w:t>
      </w:r>
    </w:p>
    <w:p w:rsidR="00A36FDC" w:rsidRDefault="00A36FDC" w:rsidP="00A36FDC">
      <w:pPr>
        <w:jc w:val="both"/>
        <w:rPr>
          <w:b/>
          <w:sz w:val="28"/>
          <w:szCs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A36FDC" w:rsidRDefault="00A36FDC" w:rsidP="00A36FDC">
      <w:pPr>
        <w:tabs>
          <w:tab w:val="left" w:pos="3248"/>
        </w:tabs>
        <w:rPr>
          <w:sz w:val="28"/>
        </w:rPr>
      </w:pP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A36FDC" w:rsidRDefault="00A36FDC" w:rsidP="00A36FDC">
      <w:pPr>
        <w:tabs>
          <w:tab w:val="left" w:pos="3248"/>
        </w:tabs>
        <w:jc w:val="center"/>
        <w:rPr>
          <w:sz w:val="28"/>
        </w:rPr>
      </w:pPr>
    </w:p>
    <w:p w:rsidR="00A36FDC" w:rsidRDefault="00A36FDC" w:rsidP="00A36FDC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412"/>
        <w:gridCol w:w="2791"/>
        <w:gridCol w:w="1463"/>
        <w:gridCol w:w="1117"/>
      </w:tblGrid>
      <w:tr w:rsidR="00D666EF" w:rsidTr="00D666EF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6EF" w:rsidRDefault="00D666E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D666EF" w:rsidTr="00D666EF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75401/ЗЗ/1804094339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666EF" w:rsidTr="00D666EF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75401/ЗЗ/1808202240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666EF" w:rsidTr="00D666EF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75401/ЗЗ/170628959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EF" w:rsidRDefault="00D666E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A36FDC" w:rsidRDefault="00A36FDC" w:rsidP="00A36FD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A36FDC" w:rsidP="00A36FDC">
      <w:pPr>
        <w:rPr>
          <w:sz w:val="28"/>
          <w:szCs w:val="28"/>
        </w:rPr>
      </w:pPr>
    </w:p>
    <w:p w:rsidR="00A36FDC" w:rsidRDefault="00D666EF" w:rsidP="00A36FD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36FDC">
        <w:rPr>
          <w:sz w:val="28"/>
          <w:szCs w:val="28"/>
        </w:rPr>
        <w:t xml:space="preserve">  Ю.В. Федорова</w:t>
      </w:r>
    </w:p>
    <w:p w:rsidR="00A36FDC" w:rsidRDefault="00A36FDC" w:rsidP="00A36FDC">
      <w:pPr>
        <w:jc w:val="both"/>
        <w:rPr>
          <w:sz w:val="24"/>
          <w:szCs w:val="24"/>
        </w:rPr>
      </w:pP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A36FDC" w:rsidRDefault="00A36FDC" w:rsidP="00A36F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A36FDC" w:rsidRDefault="00A36FDC" w:rsidP="00A36FDC">
      <w:pPr>
        <w:jc w:val="both"/>
        <w:rPr>
          <w:sz w:val="24"/>
          <w:szCs w:val="24"/>
        </w:rPr>
      </w:pPr>
      <w:r>
        <w:rPr>
          <w:sz w:val="24"/>
          <w:szCs w:val="24"/>
        </w:rPr>
        <w:t>25.10.2018</w:t>
      </w:r>
    </w:p>
    <w:p w:rsidR="00A36FDC" w:rsidRDefault="00A36FDC" w:rsidP="00A36FDC"/>
    <w:p w:rsidR="00A36FDC" w:rsidRDefault="00A36FDC" w:rsidP="00A36FDC"/>
    <w:p w:rsidR="00A36FDC" w:rsidRDefault="00A36FDC" w:rsidP="00A36FDC"/>
    <w:p w:rsidR="00F575ED" w:rsidRDefault="00F575ED"/>
    <w:sectPr w:rsidR="00F575ED" w:rsidSect="00F5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DC"/>
    <w:rsid w:val="00A36FDC"/>
    <w:rsid w:val="00D666EF"/>
    <w:rsid w:val="00E91BAE"/>
    <w:rsid w:val="00F5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FD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D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2018-10-26T10:42:00Z</dcterms:created>
  <dcterms:modified xsi:type="dcterms:W3CDTF">2018-10-26T10:46:00Z</dcterms:modified>
</cp:coreProperties>
</file>