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395" w:rsidRDefault="002C2395">
      <w:pPr>
        <w:rPr>
          <w:rFonts w:ascii="Times New Roman" w:hAnsi="Times New Roman" w:cs="Times New Roman"/>
          <w:sz w:val="28"/>
          <w:szCs w:val="28"/>
        </w:rPr>
      </w:pPr>
      <w:r w:rsidRPr="002C2395">
        <w:rPr>
          <w:rFonts w:ascii="Times New Roman" w:hAnsi="Times New Roman" w:cs="Times New Roman"/>
          <w:sz w:val="28"/>
          <w:szCs w:val="28"/>
        </w:rPr>
        <w:t xml:space="preserve">«Прямая линия» с гражданами по вопросам антикоррупционного просвещения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543"/>
        <w:gridCol w:w="2336"/>
        <w:gridCol w:w="2337"/>
      </w:tblGrid>
      <w:tr w:rsidR="002C2395" w:rsidTr="002C2395">
        <w:tc>
          <w:tcPr>
            <w:tcW w:w="1129" w:type="dxa"/>
          </w:tcPr>
          <w:p w:rsidR="002C2395" w:rsidRDefault="002C2395" w:rsidP="002C2395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3543" w:type="dxa"/>
          </w:tcPr>
          <w:p w:rsidR="002C2395" w:rsidRDefault="002C2395" w:rsidP="002C2395">
            <w:r w:rsidRPr="003270D0">
              <w:rPr>
                <w:rFonts w:ascii="Times New Roman" w:hAnsi="Times New Roman" w:cs="Times New Roman"/>
                <w:sz w:val="28"/>
                <w:szCs w:val="28"/>
              </w:rPr>
              <w:t>Наи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менование подразделения </w:t>
            </w:r>
          </w:p>
        </w:tc>
        <w:tc>
          <w:tcPr>
            <w:tcW w:w="2336" w:type="dxa"/>
          </w:tcPr>
          <w:p w:rsidR="002C2395" w:rsidRDefault="002C2395" w:rsidP="002C2395">
            <w:r w:rsidRPr="003270D0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2337" w:type="dxa"/>
          </w:tcPr>
          <w:p w:rsidR="002C2395" w:rsidRDefault="002C2395" w:rsidP="002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</w:tr>
      <w:tr w:rsidR="002C2395" w:rsidTr="002C2395">
        <w:tc>
          <w:tcPr>
            <w:tcW w:w="1129" w:type="dxa"/>
          </w:tcPr>
          <w:p w:rsidR="002C2395" w:rsidRDefault="002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C2395" w:rsidRDefault="002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2336" w:type="dxa"/>
          </w:tcPr>
          <w:p w:rsidR="002C2395" w:rsidRDefault="002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8(351)2516828</w:t>
            </w:r>
          </w:p>
          <w:p w:rsidR="002C2395" w:rsidRDefault="002C23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95" w:rsidRDefault="002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8(351)2479865</w:t>
            </w:r>
          </w:p>
        </w:tc>
        <w:tc>
          <w:tcPr>
            <w:tcW w:w="2337" w:type="dxa"/>
          </w:tcPr>
          <w:p w:rsidR="002C2395" w:rsidRDefault="002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16.00-18.30</w:t>
            </w:r>
          </w:p>
          <w:p w:rsidR="002C2395" w:rsidRDefault="002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2C2395" w:rsidRDefault="002C2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9.00-12.00</w:t>
            </w:r>
          </w:p>
        </w:tc>
      </w:tr>
    </w:tbl>
    <w:p w:rsidR="002C2395" w:rsidRDefault="002C2395">
      <w:pPr>
        <w:rPr>
          <w:rFonts w:ascii="Times New Roman" w:hAnsi="Times New Roman" w:cs="Times New Roman"/>
          <w:sz w:val="28"/>
          <w:szCs w:val="28"/>
        </w:rPr>
      </w:pPr>
    </w:p>
    <w:p w:rsidR="002364F5" w:rsidRPr="002C2395" w:rsidRDefault="002C2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2364F5" w:rsidRPr="002C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95"/>
    <w:rsid w:val="002364F5"/>
    <w:rsid w:val="002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5E7775"/>
  <w15:chartTrackingRefBased/>
  <w15:docId w15:val="{578CBCAC-5DFF-4F89-8B4B-7E4B68CB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2023-04-13T07:57:00Z</dcterms:created>
  <dcterms:modified xsi:type="dcterms:W3CDTF">2023-04-13T08:00:00Z</dcterms:modified>
</cp:coreProperties>
</file>